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0720D">
        <w:rPr>
          <w:b/>
          <w:bCs/>
        </w:rPr>
        <w:t>327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0720D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0720D" w:rsidRPr="0040720D">
        <w:t>Задвижки стальные Д</w:t>
      </w:r>
      <w:proofErr w:type="gramStart"/>
      <w:r w:rsidR="0040720D" w:rsidRPr="0040720D">
        <w:t>N</w:t>
      </w:r>
      <w:proofErr w:type="gramEnd"/>
      <w:r w:rsidR="0040720D" w:rsidRPr="0040720D">
        <w:t xml:space="preserve"> 400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A557F2">
        <w:rPr>
          <w:b/>
        </w:rPr>
        <w:t>Тагульский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720D">
        <w:rPr>
          <w:b/>
        </w:rPr>
        <w:t>03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720D">
        <w:rPr>
          <w:b/>
        </w:rPr>
        <w:t>12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0720D">
        <w:t>327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proofErr w:type="gramStart"/>
      <w:r w:rsidRPr="00B94EEE">
        <w:rPr>
          <w:b/>
        </w:rPr>
        <w:t>офертой</w:t>
      </w:r>
      <w:proofErr w:type="gramEnd"/>
      <w:r w:rsidRPr="00B94EEE">
        <w:rPr>
          <w:b/>
        </w:rPr>
        <w:t xml:space="preserve"> и ни при </w:t>
      </w:r>
      <w:proofErr w:type="gramStart"/>
      <w:r w:rsidRPr="00B94EEE">
        <w:rPr>
          <w:b/>
        </w:rPr>
        <w:t>каких</w:t>
      </w:r>
      <w:proofErr w:type="gramEnd"/>
      <w:r w:rsidRPr="00B94EEE">
        <w:rPr>
          <w:b/>
        </w:rPr>
        <w:t xml:space="preserve">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40471D">
        <w:rPr>
          <w:b/>
          <w:color w:val="FF0000"/>
        </w:rPr>
        <w:t>3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0720D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</w:t>
      </w:r>
      <w:bookmarkStart w:id="0" w:name="_GoBack"/>
      <w:bookmarkEnd w:id="0"/>
      <w:r w:rsidR="00F558DC">
        <w:rPr>
          <w:i/>
        </w:rPr>
        <w:t>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F550B-6908-4341-94F0-FA39BDA4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480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157</cp:revision>
  <cp:lastPrinted>2019-11-12T02:25:00Z</cp:lastPrinted>
  <dcterms:created xsi:type="dcterms:W3CDTF">2019-07-16T10:01:00Z</dcterms:created>
  <dcterms:modified xsi:type="dcterms:W3CDTF">2019-11-29T10:44:00Z</dcterms:modified>
</cp:coreProperties>
</file>